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955F8" w14:textId="1A2344CD" w:rsidR="00B708A3" w:rsidRDefault="00F431BF" w:rsidP="00251FF8">
      <w:r>
        <w:rPr>
          <w:noProof/>
        </w:rPr>
        <w:drawing>
          <wp:inline distT="0" distB="0" distL="0" distR="0" wp14:anchorId="0123C10C" wp14:editId="77120131">
            <wp:extent cx="12131041" cy="17522952"/>
            <wp:effectExtent l="0" t="0" r="0" b="0"/>
            <wp:docPr id="5395" name="Picture 5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" name="Picture 539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31041" cy="1752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8A3" w:rsidSect="00251FF8">
      <w:pgSz w:w="21314" w:h="30140"/>
      <w:pgMar w:top="1440" w:right="1440" w:bottom="1082" w:left="1440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BD2A7" w14:textId="77777777" w:rsidR="00F431BF" w:rsidRDefault="00F431BF" w:rsidP="00251FF8">
      <w:pPr>
        <w:spacing w:line="240" w:lineRule="auto"/>
      </w:pPr>
      <w:r>
        <w:separator/>
      </w:r>
    </w:p>
  </w:endnote>
  <w:endnote w:type="continuationSeparator" w:id="0">
    <w:p w14:paraId="3B17645E" w14:textId="77777777" w:rsidR="00F431BF" w:rsidRDefault="00F431BF" w:rsidP="00251F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EFA4B" w14:textId="77777777" w:rsidR="00F431BF" w:rsidRDefault="00F431BF" w:rsidP="00251FF8">
      <w:pPr>
        <w:spacing w:line="240" w:lineRule="auto"/>
      </w:pPr>
      <w:r>
        <w:separator/>
      </w:r>
    </w:p>
  </w:footnote>
  <w:footnote w:type="continuationSeparator" w:id="0">
    <w:p w14:paraId="2FE25AFB" w14:textId="77777777" w:rsidR="00F431BF" w:rsidRDefault="00F431BF" w:rsidP="00251FF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8A3"/>
    <w:rsid w:val="00251FF8"/>
    <w:rsid w:val="00B708A3"/>
    <w:rsid w:val="00F4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FEE669C"/>
  <w15:docId w15:val="{C8B07AA6-9CC3-4967-9C3A-EA881D66D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  <w:ind w:left="-495"/>
    </w:pPr>
    <w:rPr>
      <w:rFonts w:ascii="Yu Gothic UI" w:eastAsia="Yu Gothic UI" w:hAnsi="Yu Gothic UI" w:cs="Yu Gothic UI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1FF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51FF8"/>
    <w:rPr>
      <w:rFonts w:ascii="Yu Gothic UI" w:eastAsia="Yu Gothic UI" w:hAnsi="Yu Gothic UI" w:cs="Yu Gothic UI"/>
      <w:b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251F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51FF8"/>
    <w:rPr>
      <w:rFonts w:ascii="Yu Gothic UI" w:eastAsia="Yu Gothic UI" w:hAnsi="Yu Gothic UI" w:cs="Yu Gothic UI"/>
      <w:b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福島県伊達市</dc:creator>
  <cp:keywords/>
  <cp:lastModifiedBy>掛田小学校</cp:lastModifiedBy>
  <cp:revision>3</cp:revision>
  <cp:lastPrinted>2025-05-30T00:39:00Z</cp:lastPrinted>
  <dcterms:created xsi:type="dcterms:W3CDTF">2025-05-30T00:39:00Z</dcterms:created>
  <dcterms:modified xsi:type="dcterms:W3CDTF">2025-05-30T00:39:00Z</dcterms:modified>
</cp:coreProperties>
</file>